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03" w:rsidRDefault="000B3403" w:rsidP="000B3403">
      <w:pPr>
        <w:pStyle w:val="Title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Jennifer M. Shuart, LICSW, PMHNP-BC, APRN</w:t>
      </w:r>
    </w:p>
    <w:p w:rsidR="000B3403" w:rsidRPr="00637B5C" w:rsidRDefault="000B3403" w:rsidP="000B3403">
      <w:pPr>
        <w:pStyle w:val="Title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Stepping Stones to Well Being, LLC </w:t>
      </w:r>
    </w:p>
    <w:p w:rsidR="00D37B9C" w:rsidRDefault="00D37B9C" w:rsidP="00D37B9C">
      <w:pPr>
        <w:jc w:val="center"/>
        <w:rPr>
          <w:rStyle w:val="Hyperlink"/>
          <w:color w:val="auto"/>
          <w:u w:val="none"/>
        </w:rPr>
      </w:pPr>
    </w:p>
    <w:p w:rsidR="00F66AE4" w:rsidRPr="007774D5" w:rsidRDefault="00D37B9C" w:rsidP="00D37B9C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7774D5">
        <w:rPr>
          <w:rStyle w:val="Hyperlink"/>
          <w:b/>
          <w:color w:val="auto"/>
          <w:sz w:val="28"/>
          <w:szCs w:val="28"/>
          <w:u w:val="none"/>
        </w:rPr>
        <w:t>Financial Responsibility Policy</w:t>
      </w:r>
    </w:p>
    <w:p w:rsidR="00D37B9C" w:rsidRDefault="00D37B9C" w:rsidP="00D37B9C">
      <w:pPr>
        <w:jc w:val="center"/>
        <w:rPr>
          <w:rStyle w:val="Hyperlink"/>
          <w:b/>
          <w:color w:val="auto"/>
          <w:u w:val="none"/>
        </w:rPr>
      </w:pPr>
    </w:p>
    <w:p w:rsidR="00D37B9C" w:rsidRDefault="00D37B9C" w:rsidP="00D37B9C">
      <w:pPr>
        <w:rPr>
          <w:rStyle w:val="Hyperlink"/>
          <w:color w:val="auto"/>
          <w:u w:val="none"/>
        </w:rPr>
      </w:pPr>
    </w:p>
    <w:p w:rsidR="00D37B9C" w:rsidRPr="007774D5" w:rsidRDefault="00D37B9C" w:rsidP="00D37B9C">
      <w:pPr>
        <w:rPr>
          <w:rStyle w:val="Hyperlink"/>
          <w:color w:val="auto"/>
          <w:sz w:val="28"/>
          <w:szCs w:val="28"/>
          <w:u w:val="none"/>
        </w:rPr>
      </w:pPr>
    </w:p>
    <w:p w:rsidR="007774D5" w:rsidRDefault="007774D5" w:rsidP="007774D5">
      <w:pPr>
        <w:pStyle w:val="ListParagraph"/>
        <w:numPr>
          <w:ilvl w:val="0"/>
          <w:numId w:val="28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I understand that Jennifer M. Shuart/Stepping Stones to Well Being, LLC does not balance bill for fees. </w:t>
      </w:r>
    </w:p>
    <w:p w:rsidR="007774D5" w:rsidRDefault="007774D5" w:rsidP="007774D5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:rsidR="007774D5" w:rsidRDefault="007774D5" w:rsidP="007774D5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:rsidR="00D37B9C" w:rsidRPr="007774D5" w:rsidRDefault="00D37B9C" w:rsidP="007774D5">
      <w:pPr>
        <w:pStyle w:val="ListParagraph"/>
        <w:numPr>
          <w:ilvl w:val="0"/>
          <w:numId w:val="28"/>
        </w:numPr>
        <w:rPr>
          <w:rStyle w:val="Hyperlink"/>
          <w:color w:val="auto"/>
          <w:sz w:val="28"/>
          <w:szCs w:val="28"/>
          <w:u w:val="none"/>
        </w:rPr>
      </w:pPr>
      <w:r w:rsidRPr="007774D5">
        <w:rPr>
          <w:rStyle w:val="Hyperlink"/>
          <w:color w:val="auto"/>
          <w:sz w:val="28"/>
          <w:szCs w:val="28"/>
          <w:u w:val="none"/>
        </w:rPr>
        <w:t xml:space="preserve">I understand that it is my responsibility to provide Stepping Stones to Well-Being, LLC with accurate and up-to-date information related to any changes in my insurance coverage as soon as it </w:t>
      </w:r>
      <w:proofErr w:type="gramStart"/>
      <w:r w:rsidRPr="007774D5">
        <w:rPr>
          <w:rStyle w:val="Hyperlink"/>
          <w:color w:val="auto"/>
          <w:sz w:val="28"/>
          <w:szCs w:val="28"/>
          <w:u w:val="none"/>
        </w:rPr>
        <w:t>is known</w:t>
      </w:r>
      <w:proofErr w:type="gramEnd"/>
      <w:r w:rsidRPr="007774D5">
        <w:rPr>
          <w:rStyle w:val="Hyperlink"/>
          <w:color w:val="auto"/>
          <w:sz w:val="28"/>
          <w:szCs w:val="28"/>
          <w:u w:val="none"/>
        </w:rPr>
        <w:t xml:space="preserve"> to me or at the time of my next visit. </w:t>
      </w:r>
    </w:p>
    <w:p w:rsidR="00D37B9C" w:rsidRDefault="00D37B9C" w:rsidP="00D37B9C">
      <w:pPr>
        <w:rPr>
          <w:rStyle w:val="Hyperlink"/>
          <w:color w:val="auto"/>
          <w:sz w:val="28"/>
          <w:szCs w:val="28"/>
          <w:u w:val="none"/>
        </w:rPr>
      </w:pPr>
    </w:p>
    <w:p w:rsidR="007774D5" w:rsidRPr="007774D5" w:rsidRDefault="007774D5" w:rsidP="00D37B9C">
      <w:pPr>
        <w:rPr>
          <w:rStyle w:val="Hyperlink"/>
          <w:color w:val="auto"/>
          <w:sz w:val="28"/>
          <w:szCs w:val="28"/>
          <w:u w:val="none"/>
        </w:rPr>
      </w:pPr>
    </w:p>
    <w:p w:rsidR="00D37B9C" w:rsidRPr="007774D5" w:rsidRDefault="00D37B9C" w:rsidP="007774D5">
      <w:pPr>
        <w:pStyle w:val="ListParagraph"/>
        <w:numPr>
          <w:ilvl w:val="0"/>
          <w:numId w:val="28"/>
        </w:numPr>
        <w:rPr>
          <w:rStyle w:val="Hyperlink"/>
          <w:color w:val="auto"/>
          <w:sz w:val="28"/>
          <w:szCs w:val="28"/>
          <w:u w:val="none"/>
        </w:rPr>
      </w:pPr>
      <w:r w:rsidRPr="007774D5">
        <w:rPr>
          <w:rStyle w:val="Hyperlink"/>
          <w:color w:val="auto"/>
          <w:sz w:val="28"/>
          <w:szCs w:val="28"/>
          <w:u w:val="none"/>
        </w:rPr>
        <w:t xml:space="preserve">I understand that any co-pays for visits are due at the time of the appointment. </w:t>
      </w:r>
    </w:p>
    <w:p w:rsidR="00D37B9C" w:rsidRDefault="00D37B9C" w:rsidP="00D37B9C">
      <w:pPr>
        <w:rPr>
          <w:rStyle w:val="Hyperlink"/>
          <w:color w:val="auto"/>
          <w:sz w:val="28"/>
          <w:szCs w:val="28"/>
          <w:u w:val="none"/>
        </w:rPr>
      </w:pPr>
    </w:p>
    <w:p w:rsidR="007774D5" w:rsidRPr="007774D5" w:rsidRDefault="007774D5" w:rsidP="00D37B9C">
      <w:pPr>
        <w:rPr>
          <w:rStyle w:val="Hyperlink"/>
          <w:color w:val="auto"/>
          <w:sz w:val="28"/>
          <w:szCs w:val="28"/>
          <w:u w:val="none"/>
        </w:rPr>
      </w:pPr>
    </w:p>
    <w:p w:rsidR="00D37B9C" w:rsidRPr="007774D5" w:rsidRDefault="00D37B9C" w:rsidP="007774D5">
      <w:pPr>
        <w:pStyle w:val="ListParagraph"/>
        <w:numPr>
          <w:ilvl w:val="0"/>
          <w:numId w:val="28"/>
        </w:numPr>
        <w:rPr>
          <w:rStyle w:val="Hyperlink"/>
          <w:color w:val="auto"/>
          <w:sz w:val="28"/>
          <w:szCs w:val="28"/>
          <w:u w:val="none"/>
        </w:rPr>
      </w:pPr>
      <w:r w:rsidRPr="007774D5">
        <w:rPr>
          <w:rStyle w:val="Hyperlink"/>
          <w:color w:val="auto"/>
          <w:sz w:val="28"/>
          <w:szCs w:val="28"/>
          <w:u w:val="none"/>
        </w:rPr>
        <w:t xml:space="preserve">I understand that if an appointment </w:t>
      </w:r>
      <w:proofErr w:type="gramStart"/>
      <w:r w:rsidRPr="007774D5">
        <w:rPr>
          <w:rStyle w:val="Hyperlink"/>
          <w:color w:val="auto"/>
          <w:sz w:val="28"/>
          <w:szCs w:val="28"/>
          <w:u w:val="none"/>
        </w:rPr>
        <w:t>is missed or not canceled within 24 hours,</w:t>
      </w:r>
      <w:proofErr w:type="gramEnd"/>
      <w:r w:rsidRPr="007774D5">
        <w:rPr>
          <w:rStyle w:val="Hyperlink"/>
          <w:color w:val="auto"/>
          <w:sz w:val="28"/>
          <w:szCs w:val="28"/>
          <w:u w:val="none"/>
        </w:rPr>
        <w:t xml:space="preserve"> a missed visit fee of $50.00 will be charged.  </w:t>
      </w:r>
    </w:p>
    <w:p w:rsidR="00D37B9C" w:rsidRDefault="00D37B9C" w:rsidP="00D37B9C">
      <w:pPr>
        <w:rPr>
          <w:rStyle w:val="Hyperlink"/>
          <w:color w:val="auto"/>
          <w:sz w:val="28"/>
          <w:szCs w:val="28"/>
          <w:u w:val="none"/>
        </w:rPr>
      </w:pPr>
    </w:p>
    <w:p w:rsidR="007774D5" w:rsidRPr="007774D5" w:rsidRDefault="007774D5" w:rsidP="00D37B9C">
      <w:pPr>
        <w:rPr>
          <w:rStyle w:val="Hyperlink"/>
          <w:color w:val="auto"/>
          <w:sz w:val="28"/>
          <w:szCs w:val="28"/>
          <w:u w:val="none"/>
        </w:rPr>
      </w:pPr>
    </w:p>
    <w:p w:rsidR="00D37B9C" w:rsidRDefault="00D37B9C" w:rsidP="007774D5">
      <w:pPr>
        <w:pStyle w:val="ListParagraph"/>
        <w:numPr>
          <w:ilvl w:val="0"/>
          <w:numId w:val="28"/>
        </w:numPr>
        <w:rPr>
          <w:rStyle w:val="Hyperlink"/>
          <w:color w:val="auto"/>
          <w:sz w:val="28"/>
          <w:szCs w:val="28"/>
          <w:u w:val="none"/>
        </w:rPr>
      </w:pPr>
      <w:r w:rsidRPr="007774D5">
        <w:rPr>
          <w:rStyle w:val="Hyperlink"/>
          <w:color w:val="auto"/>
          <w:sz w:val="28"/>
          <w:szCs w:val="28"/>
          <w:u w:val="none"/>
        </w:rPr>
        <w:t xml:space="preserve">I understand the missed appointment fee of $50.00 </w:t>
      </w:r>
      <w:proofErr w:type="gramStart"/>
      <w:r w:rsidRPr="007774D5">
        <w:rPr>
          <w:rStyle w:val="Hyperlink"/>
          <w:color w:val="auto"/>
          <w:sz w:val="28"/>
          <w:szCs w:val="28"/>
          <w:u w:val="none"/>
        </w:rPr>
        <w:t>must be paid</w:t>
      </w:r>
      <w:proofErr w:type="gramEnd"/>
      <w:r w:rsidRPr="007774D5">
        <w:rPr>
          <w:rStyle w:val="Hyperlink"/>
          <w:color w:val="auto"/>
          <w:sz w:val="28"/>
          <w:szCs w:val="28"/>
          <w:u w:val="none"/>
        </w:rPr>
        <w:t xml:space="preserve"> before a new appointment can be scheduled. </w:t>
      </w:r>
    </w:p>
    <w:p w:rsidR="007774D5" w:rsidRDefault="007774D5" w:rsidP="007774D5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:rsidR="007774D5" w:rsidRPr="007774D5" w:rsidRDefault="007774D5" w:rsidP="007774D5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:rsidR="007774D5" w:rsidRPr="007774D5" w:rsidRDefault="007774D5" w:rsidP="007774D5">
      <w:pPr>
        <w:pStyle w:val="ListParagraph"/>
        <w:numPr>
          <w:ilvl w:val="0"/>
          <w:numId w:val="28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Co-payments and appointment fees can be paid through Credit/Debit, Health Care Savings account, Check, Cash, or PayPal to: </w:t>
      </w:r>
      <w:hyperlink r:id="rId5" w:history="1">
        <w:r w:rsidRPr="007774D5">
          <w:rPr>
            <w:rStyle w:val="Hyperlink"/>
            <w:i/>
            <w:sz w:val="28"/>
            <w:szCs w:val="28"/>
          </w:rPr>
          <w:t>info@stepping-stones-2-wellbeing.com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:rsidR="00D37B9C" w:rsidRDefault="00D37B9C" w:rsidP="00D37B9C">
      <w:pPr>
        <w:rPr>
          <w:rStyle w:val="Hyperlink"/>
          <w:color w:val="auto"/>
          <w:sz w:val="28"/>
          <w:szCs w:val="28"/>
          <w:u w:val="none"/>
        </w:rPr>
      </w:pPr>
    </w:p>
    <w:p w:rsidR="007774D5" w:rsidRPr="007774D5" w:rsidRDefault="007774D5" w:rsidP="00D37B9C">
      <w:pPr>
        <w:rPr>
          <w:rStyle w:val="Hyperlink"/>
          <w:color w:val="auto"/>
          <w:sz w:val="28"/>
          <w:szCs w:val="28"/>
          <w:u w:val="none"/>
        </w:rPr>
      </w:pPr>
    </w:p>
    <w:p w:rsidR="00D37B9C" w:rsidRPr="007774D5" w:rsidRDefault="00D37B9C" w:rsidP="007774D5">
      <w:pPr>
        <w:pStyle w:val="ListParagraph"/>
        <w:numPr>
          <w:ilvl w:val="0"/>
          <w:numId w:val="28"/>
        </w:numPr>
        <w:rPr>
          <w:rStyle w:val="Hyperlink"/>
          <w:color w:val="auto"/>
          <w:sz w:val="28"/>
          <w:szCs w:val="28"/>
          <w:u w:val="none"/>
        </w:rPr>
      </w:pPr>
      <w:r w:rsidRPr="007774D5">
        <w:rPr>
          <w:rStyle w:val="Hyperlink"/>
          <w:color w:val="auto"/>
          <w:sz w:val="28"/>
          <w:szCs w:val="28"/>
          <w:u w:val="none"/>
        </w:rPr>
        <w:t xml:space="preserve">I authorize my insurance plan to pay benefits directly to Stepping Stones to Well-Being, LLC. </w:t>
      </w:r>
    </w:p>
    <w:p w:rsidR="00D37B9C" w:rsidRDefault="00D37B9C" w:rsidP="00D37B9C">
      <w:pPr>
        <w:rPr>
          <w:rStyle w:val="Hyperlink"/>
          <w:color w:val="auto"/>
          <w:sz w:val="28"/>
          <w:szCs w:val="28"/>
          <w:u w:val="none"/>
        </w:rPr>
      </w:pPr>
    </w:p>
    <w:p w:rsidR="007774D5" w:rsidRPr="007774D5" w:rsidRDefault="007774D5" w:rsidP="00D37B9C">
      <w:pPr>
        <w:rPr>
          <w:rStyle w:val="Hyperlink"/>
          <w:color w:val="auto"/>
          <w:sz w:val="28"/>
          <w:szCs w:val="28"/>
          <w:u w:val="none"/>
        </w:rPr>
      </w:pPr>
      <w:bookmarkStart w:id="0" w:name="_GoBack"/>
      <w:bookmarkEnd w:id="0"/>
    </w:p>
    <w:p w:rsidR="00D37B9C" w:rsidRPr="007774D5" w:rsidRDefault="00D37B9C" w:rsidP="007774D5">
      <w:pPr>
        <w:pStyle w:val="ListParagraph"/>
        <w:numPr>
          <w:ilvl w:val="0"/>
          <w:numId w:val="28"/>
        </w:numPr>
        <w:rPr>
          <w:rStyle w:val="Hyperlink"/>
          <w:color w:val="auto"/>
          <w:sz w:val="28"/>
          <w:szCs w:val="28"/>
          <w:u w:val="none"/>
        </w:rPr>
      </w:pPr>
      <w:r w:rsidRPr="007774D5">
        <w:rPr>
          <w:rStyle w:val="Hyperlink"/>
          <w:color w:val="auto"/>
          <w:sz w:val="28"/>
          <w:szCs w:val="28"/>
          <w:u w:val="none"/>
        </w:rPr>
        <w:t xml:space="preserve">I authorize Stepping Stones to Well-Being, LLC to release pertinent information related to my treatment </w:t>
      </w:r>
      <w:proofErr w:type="gramStart"/>
      <w:r w:rsidRPr="007774D5">
        <w:rPr>
          <w:rStyle w:val="Hyperlink"/>
          <w:color w:val="auto"/>
          <w:sz w:val="28"/>
          <w:szCs w:val="28"/>
          <w:u w:val="none"/>
        </w:rPr>
        <w:t>to my insurance company when requested, or to facilitate payment of benefits</w:t>
      </w:r>
      <w:proofErr w:type="gramEnd"/>
      <w:r w:rsidRPr="007774D5">
        <w:rPr>
          <w:rStyle w:val="Hyperlink"/>
          <w:color w:val="auto"/>
          <w:sz w:val="28"/>
          <w:szCs w:val="28"/>
          <w:u w:val="none"/>
        </w:rPr>
        <w:t xml:space="preserve">. </w:t>
      </w:r>
    </w:p>
    <w:p w:rsidR="00D37B9C" w:rsidRDefault="00D37B9C" w:rsidP="00D37B9C">
      <w:pPr>
        <w:rPr>
          <w:rStyle w:val="Hyperlink"/>
          <w:color w:val="auto"/>
          <w:u w:val="none"/>
        </w:rPr>
      </w:pPr>
    </w:p>
    <w:p w:rsidR="00D37B9C" w:rsidRDefault="00D37B9C" w:rsidP="00D37B9C">
      <w:pPr>
        <w:rPr>
          <w:rStyle w:val="Hyperlink"/>
          <w:color w:val="auto"/>
          <w:u w:val="none"/>
        </w:rPr>
      </w:pPr>
    </w:p>
    <w:p w:rsidR="00D37B9C" w:rsidRDefault="00D37B9C" w:rsidP="00D37B9C">
      <w:pPr>
        <w:rPr>
          <w:rStyle w:val="Hyperlink"/>
          <w:color w:val="auto"/>
          <w:u w:val="none"/>
        </w:rPr>
      </w:pPr>
    </w:p>
    <w:p w:rsidR="00D37B9C" w:rsidRPr="00D37B9C" w:rsidRDefault="00D37B9C" w:rsidP="00D37B9C">
      <w:pPr>
        <w:rPr>
          <w:sz w:val="28"/>
          <w:szCs w:val="28"/>
        </w:rPr>
      </w:pPr>
    </w:p>
    <w:p w:rsidR="00F66AE4" w:rsidRDefault="00F66AE4" w:rsidP="00F66AE4">
      <w:pPr>
        <w:rPr>
          <w:sz w:val="28"/>
          <w:szCs w:val="28"/>
        </w:rPr>
      </w:pPr>
    </w:p>
    <w:p w:rsidR="004F511C" w:rsidRPr="00031361" w:rsidRDefault="004F511C" w:rsidP="00021B60">
      <w:pPr>
        <w:rPr>
          <w:sz w:val="28"/>
          <w:szCs w:val="28"/>
        </w:rPr>
      </w:pPr>
    </w:p>
    <w:sectPr w:rsidR="004F511C" w:rsidRPr="00031361" w:rsidSect="000E2F47">
      <w:pgSz w:w="12240" w:h="15840"/>
      <w:pgMar w:top="864" w:right="576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654"/>
    <w:multiLevelType w:val="hybridMultilevel"/>
    <w:tmpl w:val="384C4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4236"/>
    <w:multiLevelType w:val="hybridMultilevel"/>
    <w:tmpl w:val="9CA4EC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70281C"/>
    <w:multiLevelType w:val="hybridMultilevel"/>
    <w:tmpl w:val="DF4CFEE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692B"/>
    <w:multiLevelType w:val="hybridMultilevel"/>
    <w:tmpl w:val="B0DA48E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C97284"/>
    <w:multiLevelType w:val="hybridMultilevel"/>
    <w:tmpl w:val="1766E3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A7530D3"/>
    <w:multiLevelType w:val="hybridMultilevel"/>
    <w:tmpl w:val="61963C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F083715"/>
    <w:multiLevelType w:val="hybridMultilevel"/>
    <w:tmpl w:val="C018EFA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03A12FC"/>
    <w:multiLevelType w:val="hybridMultilevel"/>
    <w:tmpl w:val="1F50B3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0E11297"/>
    <w:multiLevelType w:val="hybridMultilevel"/>
    <w:tmpl w:val="D4CA072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43E7DAF"/>
    <w:multiLevelType w:val="hybridMultilevel"/>
    <w:tmpl w:val="CE94A05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EA1755"/>
    <w:multiLevelType w:val="hybridMultilevel"/>
    <w:tmpl w:val="BA8647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92203BF"/>
    <w:multiLevelType w:val="hybridMultilevel"/>
    <w:tmpl w:val="525056C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9A7796B"/>
    <w:multiLevelType w:val="hybridMultilevel"/>
    <w:tmpl w:val="931871F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2992710"/>
    <w:multiLevelType w:val="hybridMultilevel"/>
    <w:tmpl w:val="93965B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7717C21"/>
    <w:multiLevelType w:val="hybridMultilevel"/>
    <w:tmpl w:val="903E3F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8A77E84"/>
    <w:multiLevelType w:val="multilevel"/>
    <w:tmpl w:val="443E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03C03"/>
    <w:multiLevelType w:val="hybridMultilevel"/>
    <w:tmpl w:val="1412599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AFE42ED"/>
    <w:multiLevelType w:val="hybridMultilevel"/>
    <w:tmpl w:val="6E5A148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1E1618D"/>
    <w:multiLevelType w:val="hybridMultilevel"/>
    <w:tmpl w:val="5B0E83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439499E"/>
    <w:multiLevelType w:val="hybridMultilevel"/>
    <w:tmpl w:val="E8FA5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FD40C6C"/>
    <w:multiLevelType w:val="hybridMultilevel"/>
    <w:tmpl w:val="9B1C1F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5356386"/>
    <w:multiLevelType w:val="hybridMultilevel"/>
    <w:tmpl w:val="D3BEA8E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8293A9D"/>
    <w:multiLevelType w:val="hybridMultilevel"/>
    <w:tmpl w:val="C6789AE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5366DED"/>
    <w:multiLevelType w:val="hybridMultilevel"/>
    <w:tmpl w:val="D164971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92E3C2B"/>
    <w:multiLevelType w:val="hybridMultilevel"/>
    <w:tmpl w:val="006689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A33573D"/>
    <w:multiLevelType w:val="hybridMultilevel"/>
    <w:tmpl w:val="1E8434C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C4116CC"/>
    <w:multiLevelType w:val="hybridMultilevel"/>
    <w:tmpl w:val="A3A6A970"/>
    <w:lvl w:ilvl="0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7" w15:restartNumberingAfterBreak="0">
    <w:nsid w:val="7DE768C8"/>
    <w:multiLevelType w:val="hybridMultilevel"/>
    <w:tmpl w:val="28ACBBF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16"/>
  </w:num>
  <w:num w:numId="8">
    <w:abstractNumId w:val="22"/>
  </w:num>
  <w:num w:numId="9">
    <w:abstractNumId w:val="21"/>
  </w:num>
  <w:num w:numId="10">
    <w:abstractNumId w:val="17"/>
  </w:num>
  <w:num w:numId="11">
    <w:abstractNumId w:val="25"/>
  </w:num>
  <w:num w:numId="12">
    <w:abstractNumId w:val="9"/>
  </w:num>
  <w:num w:numId="13">
    <w:abstractNumId w:val="10"/>
  </w:num>
  <w:num w:numId="14">
    <w:abstractNumId w:val="18"/>
  </w:num>
  <w:num w:numId="15">
    <w:abstractNumId w:val="13"/>
  </w:num>
  <w:num w:numId="16">
    <w:abstractNumId w:val="26"/>
  </w:num>
  <w:num w:numId="17">
    <w:abstractNumId w:val="8"/>
  </w:num>
  <w:num w:numId="18">
    <w:abstractNumId w:val="3"/>
  </w:num>
  <w:num w:numId="19">
    <w:abstractNumId w:val="24"/>
  </w:num>
  <w:num w:numId="20">
    <w:abstractNumId w:val="1"/>
  </w:num>
  <w:num w:numId="21">
    <w:abstractNumId w:val="19"/>
  </w:num>
  <w:num w:numId="22">
    <w:abstractNumId w:val="7"/>
  </w:num>
  <w:num w:numId="23">
    <w:abstractNumId w:val="5"/>
  </w:num>
  <w:num w:numId="24">
    <w:abstractNumId w:val="14"/>
  </w:num>
  <w:num w:numId="25">
    <w:abstractNumId w:val="4"/>
  </w:num>
  <w:num w:numId="26">
    <w:abstractNumId w:val="20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60"/>
    <w:rsid w:val="00021B60"/>
    <w:rsid w:val="00031361"/>
    <w:rsid w:val="000474F7"/>
    <w:rsid w:val="00084161"/>
    <w:rsid w:val="000B3403"/>
    <w:rsid w:val="000C0C81"/>
    <w:rsid w:val="000E0674"/>
    <w:rsid w:val="000E2F47"/>
    <w:rsid w:val="00102ACE"/>
    <w:rsid w:val="0011470E"/>
    <w:rsid w:val="001403F1"/>
    <w:rsid w:val="001A435E"/>
    <w:rsid w:val="001B0352"/>
    <w:rsid w:val="002272B5"/>
    <w:rsid w:val="0027783B"/>
    <w:rsid w:val="0027783E"/>
    <w:rsid w:val="0031167F"/>
    <w:rsid w:val="00327973"/>
    <w:rsid w:val="003425D5"/>
    <w:rsid w:val="00356142"/>
    <w:rsid w:val="00396498"/>
    <w:rsid w:val="003A4FE2"/>
    <w:rsid w:val="00432BCB"/>
    <w:rsid w:val="004F511C"/>
    <w:rsid w:val="005646A3"/>
    <w:rsid w:val="005873C6"/>
    <w:rsid w:val="00614DE1"/>
    <w:rsid w:val="0067016A"/>
    <w:rsid w:val="00671D7C"/>
    <w:rsid w:val="006B17C2"/>
    <w:rsid w:val="006C5BAE"/>
    <w:rsid w:val="006D19C2"/>
    <w:rsid w:val="00715C72"/>
    <w:rsid w:val="00721B52"/>
    <w:rsid w:val="00752DF4"/>
    <w:rsid w:val="00754F80"/>
    <w:rsid w:val="007774D5"/>
    <w:rsid w:val="007E4FFC"/>
    <w:rsid w:val="00804FAB"/>
    <w:rsid w:val="00822DBE"/>
    <w:rsid w:val="00897BD6"/>
    <w:rsid w:val="008B4E5A"/>
    <w:rsid w:val="008C1377"/>
    <w:rsid w:val="008E4DB3"/>
    <w:rsid w:val="008F1B6A"/>
    <w:rsid w:val="00925DB2"/>
    <w:rsid w:val="009724BB"/>
    <w:rsid w:val="00987ACF"/>
    <w:rsid w:val="009959E5"/>
    <w:rsid w:val="009964E4"/>
    <w:rsid w:val="009C761E"/>
    <w:rsid w:val="009D650D"/>
    <w:rsid w:val="009E0C56"/>
    <w:rsid w:val="00A33408"/>
    <w:rsid w:val="00A70258"/>
    <w:rsid w:val="00A952A5"/>
    <w:rsid w:val="00AB1BA8"/>
    <w:rsid w:val="00B2648A"/>
    <w:rsid w:val="00B913C0"/>
    <w:rsid w:val="00BA2887"/>
    <w:rsid w:val="00BD53AD"/>
    <w:rsid w:val="00BE7B63"/>
    <w:rsid w:val="00C14DDF"/>
    <w:rsid w:val="00C314BD"/>
    <w:rsid w:val="00C33285"/>
    <w:rsid w:val="00C5139F"/>
    <w:rsid w:val="00C9379A"/>
    <w:rsid w:val="00CD43F9"/>
    <w:rsid w:val="00CF483F"/>
    <w:rsid w:val="00D37B9C"/>
    <w:rsid w:val="00D623BF"/>
    <w:rsid w:val="00E12BCD"/>
    <w:rsid w:val="00E73B51"/>
    <w:rsid w:val="00EB6EC4"/>
    <w:rsid w:val="00EC19E7"/>
    <w:rsid w:val="00EC74E1"/>
    <w:rsid w:val="00EE14D5"/>
    <w:rsid w:val="00EE291D"/>
    <w:rsid w:val="00F05399"/>
    <w:rsid w:val="00F42EB1"/>
    <w:rsid w:val="00F46786"/>
    <w:rsid w:val="00F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B8905"/>
  <w15:docId w15:val="{E6DBA57B-F7A9-4711-A52A-021B6268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6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646A3"/>
    <w:pPr>
      <w:keepNext/>
      <w:ind w:left="2160" w:hanging="21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21B60"/>
    <w:pPr>
      <w:pBdr>
        <w:bottom w:val="single" w:sz="12" w:space="1" w:color="auto"/>
      </w:pBdr>
      <w:jc w:val="center"/>
    </w:pPr>
    <w:rPr>
      <w:rFonts w:ascii="Script MT Bold" w:hAnsi="Script MT Bold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21B60"/>
    <w:rPr>
      <w:rFonts w:ascii="Script MT Bold" w:hAnsi="Script MT Bold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21B60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sid w:val="00021B60"/>
    <w:rPr>
      <w:rFonts w:ascii="Arial" w:hAnsi="Arial" w:cs="Arial"/>
      <w:sz w:val="14"/>
      <w:szCs w:val="14"/>
    </w:rPr>
  </w:style>
  <w:style w:type="character" w:styleId="SubtleEmphasis">
    <w:name w:val="Subtle Emphasis"/>
    <w:basedOn w:val="DefaultParagraphFont"/>
    <w:uiPriority w:val="99"/>
    <w:qFormat/>
    <w:rsid w:val="00021B60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9959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646A3"/>
    <w:rPr>
      <w:rFonts w:ascii="Times New Roman" w:eastAsia="Times New Roman" w:hAnsi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A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3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epping-stones-2-wellbe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M</vt:lpstr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M</dc:title>
  <dc:creator>Jennifer M. Shuart</dc:creator>
  <cp:lastModifiedBy>Shuart Jennifer</cp:lastModifiedBy>
  <cp:revision>5</cp:revision>
  <cp:lastPrinted>2015-03-16T13:48:00Z</cp:lastPrinted>
  <dcterms:created xsi:type="dcterms:W3CDTF">2018-12-28T02:33:00Z</dcterms:created>
  <dcterms:modified xsi:type="dcterms:W3CDTF">2019-05-26T19:57:00Z</dcterms:modified>
</cp:coreProperties>
</file>